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9540" w:type="dxa"/>
        <w:tblLook w:val="01E0"/>
      </w:tblPr>
      <w:tblGrid>
        <w:gridCol w:w="4678"/>
        <w:gridCol w:w="4862"/>
      </w:tblGrid>
      <w:tr w:rsidR="002141AA" w:rsidRPr="00BA33AB" w:rsidTr="002141AA">
        <w:tc>
          <w:tcPr>
            <w:tcW w:w="4678" w:type="dxa"/>
          </w:tcPr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r w:rsidRPr="00D7747E">
              <w:rPr>
                <w:sz w:val="24"/>
                <w:szCs w:val="24"/>
              </w:rPr>
              <w:t>РОССИЙ ФЕДЕРАЦИЙ</w:t>
            </w:r>
          </w:p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r w:rsidRPr="00D7747E">
              <w:rPr>
                <w:sz w:val="24"/>
                <w:szCs w:val="24"/>
              </w:rPr>
              <w:t>МАРИЙ ЭЛ РЕСПУБЛИКА</w:t>
            </w:r>
          </w:p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r w:rsidRPr="00D7747E">
              <w:rPr>
                <w:sz w:val="24"/>
                <w:szCs w:val="24"/>
              </w:rPr>
              <w:t>«ЗВЕНИГОВО ОЛА ШОТАН ИЛЕМ»</w:t>
            </w:r>
          </w:p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proofErr w:type="gramStart"/>
            <w:r w:rsidRPr="00D7747E">
              <w:rPr>
                <w:sz w:val="24"/>
                <w:szCs w:val="24"/>
              </w:rPr>
              <w:t>МУНИЦИПАЛЬНЫЙ</w:t>
            </w:r>
            <w:proofErr w:type="gramEnd"/>
            <w:r w:rsidRPr="00D7747E">
              <w:rPr>
                <w:sz w:val="24"/>
                <w:szCs w:val="24"/>
              </w:rPr>
              <w:t xml:space="preserve"> ОБРАЗОВАНИЙ</w:t>
            </w:r>
          </w:p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r w:rsidRPr="00D7747E">
              <w:rPr>
                <w:sz w:val="24"/>
                <w:szCs w:val="24"/>
              </w:rPr>
              <w:t>АДМИНИСТРАЦИЙЫМ</w:t>
            </w:r>
          </w:p>
          <w:p w:rsidR="002141AA" w:rsidRPr="00D7747E" w:rsidRDefault="002141AA" w:rsidP="002141AA">
            <w:pPr>
              <w:jc w:val="center"/>
              <w:rPr>
                <w:b/>
                <w:sz w:val="24"/>
                <w:szCs w:val="24"/>
              </w:rPr>
            </w:pPr>
            <w:r w:rsidRPr="00D7747E">
              <w:rPr>
                <w:b/>
                <w:sz w:val="24"/>
                <w:szCs w:val="24"/>
              </w:rPr>
              <w:t>ПУНЧАЛЖЕ</w:t>
            </w:r>
          </w:p>
          <w:p w:rsidR="002141AA" w:rsidRPr="00D7747E" w:rsidRDefault="002141AA" w:rsidP="002141AA">
            <w:pPr>
              <w:jc w:val="center"/>
              <w:rPr>
                <w:b/>
                <w:sz w:val="24"/>
                <w:szCs w:val="24"/>
              </w:rPr>
            </w:pPr>
          </w:p>
          <w:p w:rsidR="002141AA" w:rsidRPr="00D7747E" w:rsidRDefault="002141AA" w:rsidP="002141AA">
            <w:pPr>
              <w:jc w:val="center"/>
              <w:rPr>
                <w:sz w:val="20"/>
              </w:rPr>
            </w:pPr>
            <w:r w:rsidRPr="00D7747E">
              <w:rPr>
                <w:sz w:val="20"/>
              </w:rPr>
              <w:t xml:space="preserve">425060, Звенигово </w:t>
            </w:r>
            <w:proofErr w:type="spellStart"/>
            <w:r w:rsidRPr="00D7747E">
              <w:rPr>
                <w:sz w:val="20"/>
              </w:rPr>
              <w:t>ола</w:t>
            </w:r>
            <w:proofErr w:type="spellEnd"/>
            <w:r w:rsidRPr="00D7747E">
              <w:rPr>
                <w:sz w:val="20"/>
              </w:rPr>
              <w:t>,</w:t>
            </w:r>
          </w:p>
          <w:p w:rsidR="002141AA" w:rsidRPr="00D7747E" w:rsidRDefault="002141AA" w:rsidP="002141AA">
            <w:pPr>
              <w:jc w:val="center"/>
              <w:rPr>
                <w:sz w:val="20"/>
              </w:rPr>
            </w:pPr>
            <w:r w:rsidRPr="00D7747E">
              <w:rPr>
                <w:sz w:val="20"/>
              </w:rPr>
              <w:t xml:space="preserve">Ленин </w:t>
            </w:r>
            <w:proofErr w:type="spellStart"/>
            <w:r w:rsidRPr="00D7747E">
              <w:rPr>
                <w:sz w:val="20"/>
              </w:rPr>
              <w:t>урем</w:t>
            </w:r>
            <w:proofErr w:type="spellEnd"/>
            <w:r w:rsidRPr="00D7747E">
              <w:rPr>
                <w:sz w:val="20"/>
              </w:rPr>
              <w:t>,, 39</w:t>
            </w:r>
          </w:p>
          <w:p w:rsidR="002141AA" w:rsidRPr="00D7747E" w:rsidRDefault="002141AA" w:rsidP="002141AA">
            <w:pPr>
              <w:jc w:val="center"/>
              <w:rPr>
                <w:sz w:val="20"/>
              </w:rPr>
            </w:pPr>
            <w:r w:rsidRPr="00D7747E">
              <w:rPr>
                <w:sz w:val="20"/>
              </w:rPr>
              <w:t>тел.(83645)7-15-83,  факс 7-17-79, 7-15-83</w:t>
            </w:r>
          </w:p>
          <w:p w:rsidR="002141AA" w:rsidRPr="00D7747E" w:rsidRDefault="002141AA" w:rsidP="002141AA">
            <w:pPr>
              <w:jc w:val="center"/>
              <w:rPr>
                <w:sz w:val="26"/>
                <w:szCs w:val="26"/>
              </w:rPr>
            </w:pPr>
            <w:r w:rsidRPr="00D7747E">
              <w:rPr>
                <w:sz w:val="22"/>
                <w:szCs w:val="22"/>
                <w:lang w:val="en-US"/>
              </w:rPr>
              <w:t>E</w:t>
            </w:r>
            <w:r w:rsidRPr="00D7747E">
              <w:rPr>
                <w:sz w:val="22"/>
                <w:szCs w:val="22"/>
              </w:rPr>
              <w:t>-</w:t>
            </w:r>
            <w:r w:rsidRPr="00D7747E">
              <w:rPr>
                <w:sz w:val="22"/>
                <w:szCs w:val="22"/>
                <w:lang w:val="en-US"/>
              </w:rPr>
              <w:t>mail</w:t>
            </w:r>
            <w:r w:rsidRPr="00D7747E">
              <w:rPr>
                <w:sz w:val="22"/>
                <w:szCs w:val="22"/>
              </w:rPr>
              <w:t xml:space="preserve">: </w:t>
            </w:r>
            <w:hyperlink r:id="rId5" w:history="1">
              <w:r w:rsidRPr="00D7747E">
                <w:rPr>
                  <w:rStyle w:val="a5"/>
                  <w:sz w:val="22"/>
                  <w:szCs w:val="22"/>
                  <w:lang w:val="en-US"/>
                </w:rPr>
                <w:t>admgorzven</w:t>
              </w:r>
              <w:r w:rsidRPr="00D7747E">
                <w:rPr>
                  <w:rStyle w:val="a5"/>
                  <w:sz w:val="22"/>
                  <w:szCs w:val="22"/>
                </w:rPr>
                <w:t>@</w:t>
              </w:r>
              <w:r w:rsidRPr="00D7747E">
                <w:rPr>
                  <w:rStyle w:val="a5"/>
                  <w:sz w:val="22"/>
                  <w:szCs w:val="22"/>
                  <w:lang w:val="en-US"/>
                </w:rPr>
                <w:t>mari</w:t>
              </w:r>
              <w:r w:rsidRPr="00D7747E">
                <w:rPr>
                  <w:rStyle w:val="a5"/>
                  <w:sz w:val="22"/>
                  <w:szCs w:val="22"/>
                </w:rPr>
                <w:t>-</w:t>
              </w:r>
              <w:r w:rsidRPr="00D7747E">
                <w:rPr>
                  <w:rStyle w:val="a5"/>
                  <w:sz w:val="22"/>
                  <w:szCs w:val="22"/>
                  <w:lang w:val="en-US"/>
                </w:rPr>
                <w:t>el</w:t>
              </w:r>
              <w:r w:rsidRPr="00D7747E">
                <w:rPr>
                  <w:rStyle w:val="a5"/>
                  <w:sz w:val="22"/>
                  <w:szCs w:val="22"/>
                </w:rPr>
                <w:t>.</w:t>
              </w:r>
              <w:r w:rsidRPr="00D7747E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4862" w:type="dxa"/>
          </w:tcPr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r w:rsidRPr="00D7747E">
              <w:rPr>
                <w:sz w:val="24"/>
                <w:szCs w:val="24"/>
              </w:rPr>
              <w:t>РОССИЙСКАЯ ФЕДЕРАЦИЯ</w:t>
            </w:r>
          </w:p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r w:rsidRPr="00D7747E">
              <w:rPr>
                <w:sz w:val="24"/>
                <w:szCs w:val="24"/>
              </w:rPr>
              <w:t>РЕСПУБЛИКА МАРИЙ ЭЛ</w:t>
            </w:r>
          </w:p>
          <w:p w:rsidR="002141AA" w:rsidRPr="00D7747E" w:rsidRDefault="002141AA" w:rsidP="002141AA">
            <w:pPr>
              <w:jc w:val="center"/>
              <w:rPr>
                <w:b/>
                <w:sz w:val="24"/>
                <w:szCs w:val="24"/>
              </w:rPr>
            </w:pPr>
            <w:r w:rsidRPr="00D7747E">
              <w:rPr>
                <w:b/>
                <w:sz w:val="24"/>
                <w:szCs w:val="24"/>
              </w:rPr>
              <w:t>ПОСТАНОВЛЕНИЕ</w:t>
            </w:r>
          </w:p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r w:rsidRPr="00D7747E">
              <w:rPr>
                <w:sz w:val="24"/>
                <w:szCs w:val="24"/>
              </w:rPr>
              <w:t>АДМИНИСТРАЦИИ</w:t>
            </w:r>
          </w:p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r w:rsidRPr="00D7747E">
              <w:rPr>
                <w:sz w:val="24"/>
                <w:szCs w:val="24"/>
              </w:rPr>
              <w:t>МУНИЦИПАЛЬНОГО ОБРАЗОВАНИЯ</w:t>
            </w:r>
          </w:p>
          <w:p w:rsidR="002141AA" w:rsidRPr="00D7747E" w:rsidRDefault="002141AA" w:rsidP="002141AA">
            <w:pPr>
              <w:jc w:val="center"/>
              <w:rPr>
                <w:sz w:val="24"/>
                <w:szCs w:val="24"/>
              </w:rPr>
            </w:pPr>
            <w:r w:rsidRPr="00D7747E">
              <w:rPr>
                <w:sz w:val="24"/>
                <w:szCs w:val="24"/>
              </w:rPr>
              <w:t>«ГОРОДСКОЕ ПОСЕЛЕНИЕ ЗВЕНИГОВО»</w:t>
            </w:r>
          </w:p>
          <w:p w:rsidR="002141AA" w:rsidRPr="00D7747E" w:rsidRDefault="002141AA" w:rsidP="002141AA">
            <w:pPr>
              <w:jc w:val="center"/>
              <w:rPr>
                <w:sz w:val="20"/>
              </w:rPr>
            </w:pPr>
            <w:r w:rsidRPr="00D7747E">
              <w:rPr>
                <w:sz w:val="20"/>
              </w:rPr>
              <w:t>425060,  г. Звенигово,</w:t>
            </w:r>
          </w:p>
          <w:p w:rsidR="002141AA" w:rsidRPr="00D7747E" w:rsidRDefault="002141AA" w:rsidP="002141AA">
            <w:pPr>
              <w:jc w:val="center"/>
              <w:rPr>
                <w:sz w:val="20"/>
              </w:rPr>
            </w:pPr>
            <w:r w:rsidRPr="00D7747E">
              <w:rPr>
                <w:sz w:val="20"/>
              </w:rPr>
              <w:t>ул. Ленина, 39</w:t>
            </w:r>
          </w:p>
          <w:p w:rsidR="002141AA" w:rsidRPr="00D7747E" w:rsidRDefault="002141AA" w:rsidP="002141AA">
            <w:pPr>
              <w:jc w:val="center"/>
              <w:rPr>
                <w:sz w:val="20"/>
              </w:rPr>
            </w:pPr>
            <w:r w:rsidRPr="00D7747E">
              <w:rPr>
                <w:sz w:val="20"/>
              </w:rPr>
              <w:t>тел.(83645)7-15-83, факс 7-17-79, 7-15-83</w:t>
            </w:r>
          </w:p>
          <w:p w:rsidR="002141AA" w:rsidRPr="00D7747E" w:rsidRDefault="002141AA" w:rsidP="002141AA">
            <w:pPr>
              <w:jc w:val="center"/>
              <w:rPr>
                <w:sz w:val="16"/>
                <w:szCs w:val="16"/>
                <w:lang w:val="en-US"/>
              </w:rPr>
            </w:pPr>
            <w:r w:rsidRPr="00D7747E"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D7747E">
                <w:rPr>
                  <w:rStyle w:val="a5"/>
                  <w:sz w:val="22"/>
                  <w:szCs w:val="22"/>
                  <w:lang w:val="en-US"/>
                </w:rPr>
                <w:t>admgorzven@mari-el.ru</w:t>
              </w:r>
            </w:hyperlink>
          </w:p>
        </w:tc>
      </w:tr>
      <w:tr w:rsidR="002141AA" w:rsidTr="002141AA">
        <w:tblPrEx>
          <w:tblBorders>
            <w:top w:val="thinThickThinSmallGap" w:sz="12" w:space="0" w:color="auto"/>
          </w:tblBorders>
          <w:tblLook w:val="0000"/>
        </w:tblPrEx>
        <w:trPr>
          <w:trHeight w:val="383"/>
        </w:trPr>
        <w:tc>
          <w:tcPr>
            <w:tcW w:w="9540" w:type="dxa"/>
            <w:gridSpan w:val="2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2141AA" w:rsidRPr="00EE012D" w:rsidRDefault="00BA33AB" w:rsidP="00BA33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«20</w:t>
            </w:r>
            <w:r w:rsidR="002141AA">
              <w:rPr>
                <w:szCs w:val="28"/>
              </w:rPr>
              <w:t xml:space="preserve"> »  августа </w:t>
            </w:r>
            <w:r w:rsidR="002141AA" w:rsidRPr="00EE012D"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2141AA" w:rsidRPr="00EE012D">
                <w:rPr>
                  <w:szCs w:val="28"/>
                </w:rPr>
                <w:t>20</w:t>
              </w:r>
              <w:r w:rsidR="002141AA">
                <w:rPr>
                  <w:szCs w:val="28"/>
                </w:rPr>
                <w:t xml:space="preserve">15 </w:t>
              </w:r>
              <w:r w:rsidR="002141AA" w:rsidRPr="00EE012D">
                <w:rPr>
                  <w:szCs w:val="28"/>
                </w:rPr>
                <w:t>г</w:t>
              </w:r>
            </w:smartTag>
            <w:r w:rsidR="002141AA" w:rsidRPr="00EE012D">
              <w:rPr>
                <w:szCs w:val="28"/>
              </w:rPr>
              <w:t>. №</w:t>
            </w:r>
            <w:r w:rsidR="002141AA">
              <w:rPr>
                <w:szCs w:val="28"/>
              </w:rPr>
              <w:t xml:space="preserve"> 24</w:t>
            </w:r>
            <w:r>
              <w:rPr>
                <w:szCs w:val="28"/>
              </w:rPr>
              <w:t>7</w:t>
            </w:r>
          </w:p>
        </w:tc>
      </w:tr>
    </w:tbl>
    <w:p w:rsidR="000D0DEA" w:rsidRDefault="000D0DEA" w:rsidP="000D0DEA">
      <w:pPr>
        <w:shd w:val="clear" w:color="auto" w:fill="FFFFFF"/>
        <w:spacing w:before="307" w:line="298" w:lineRule="exact"/>
        <w:jc w:val="center"/>
        <w:rPr>
          <w:b/>
          <w:bCs/>
          <w:color w:val="000000"/>
          <w:spacing w:val="3"/>
          <w:szCs w:val="28"/>
        </w:rPr>
      </w:pPr>
      <w:r w:rsidRPr="001679B1">
        <w:rPr>
          <w:b/>
          <w:bCs/>
          <w:color w:val="000000"/>
          <w:spacing w:val="2"/>
          <w:szCs w:val="28"/>
        </w:rPr>
        <w:t xml:space="preserve">Об утверждении Порядка оформления плановых (рейдовых) заданий </w:t>
      </w:r>
      <w:r w:rsidRPr="001679B1">
        <w:rPr>
          <w:b/>
          <w:bCs/>
          <w:color w:val="000000"/>
          <w:spacing w:val="3"/>
          <w:szCs w:val="28"/>
        </w:rPr>
        <w:t>и результатов плановых</w:t>
      </w:r>
      <w:r w:rsidRPr="001679B1">
        <w:rPr>
          <w:szCs w:val="28"/>
        </w:rPr>
        <w:t xml:space="preserve"> </w:t>
      </w:r>
      <w:r w:rsidRPr="001679B1">
        <w:rPr>
          <w:b/>
          <w:bCs/>
          <w:color w:val="000000"/>
          <w:spacing w:val="3"/>
          <w:szCs w:val="28"/>
        </w:rPr>
        <w:t>(рейдовых) осмотров</w:t>
      </w:r>
      <w:r>
        <w:rPr>
          <w:b/>
          <w:bCs/>
          <w:color w:val="000000"/>
          <w:spacing w:val="3"/>
          <w:szCs w:val="28"/>
        </w:rPr>
        <w:t>, обследований</w:t>
      </w:r>
    </w:p>
    <w:p w:rsidR="000D0DEA" w:rsidRDefault="000D0DEA" w:rsidP="006A50CA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0DEA" w:rsidRDefault="000D0DEA" w:rsidP="006A50CA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A50CA" w:rsidRDefault="006A50CA" w:rsidP="006A50CA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E7EE7">
        <w:rPr>
          <w:sz w:val="28"/>
          <w:szCs w:val="28"/>
        </w:rPr>
        <w:t>В соответствии с</w:t>
      </w:r>
      <w:r w:rsidR="000D0DEA">
        <w:rPr>
          <w:sz w:val="28"/>
          <w:szCs w:val="28"/>
        </w:rPr>
        <w:t>о статьей</w:t>
      </w:r>
      <w:r w:rsidR="000D0DEA" w:rsidRPr="000D0DEA">
        <w:rPr>
          <w:sz w:val="28"/>
          <w:szCs w:val="28"/>
        </w:rPr>
        <w:t xml:space="preserve"> </w:t>
      </w:r>
      <w:r w:rsidR="000D0DEA" w:rsidRPr="000D0DEA">
        <w:rPr>
          <w:color w:val="000000"/>
          <w:sz w:val="28"/>
          <w:szCs w:val="28"/>
        </w:rPr>
        <w:t xml:space="preserve">13.2 </w:t>
      </w:r>
      <w:r w:rsidRPr="000D0DEA">
        <w:rPr>
          <w:sz w:val="28"/>
          <w:szCs w:val="28"/>
        </w:rPr>
        <w:t xml:space="preserve"> </w:t>
      </w:r>
      <w:r w:rsidRPr="004E7EE7">
        <w:rPr>
          <w:sz w:val="28"/>
          <w:szCs w:val="28"/>
        </w:rPr>
        <w:t>Федеральн</w:t>
      </w:r>
      <w:r w:rsidR="000D0DEA">
        <w:rPr>
          <w:sz w:val="28"/>
          <w:szCs w:val="28"/>
        </w:rPr>
        <w:t>ого</w:t>
      </w:r>
      <w:r w:rsidRPr="004E7EE7">
        <w:rPr>
          <w:sz w:val="28"/>
          <w:szCs w:val="28"/>
        </w:rPr>
        <w:t xml:space="preserve"> закон</w:t>
      </w:r>
      <w:r w:rsidR="000D0DEA">
        <w:rPr>
          <w:sz w:val="28"/>
          <w:szCs w:val="28"/>
        </w:rPr>
        <w:t>а</w:t>
      </w:r>
      <w:r w:rsidRPr="004E7EE7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8"/>
          <w:szCs w:val="28"/>
        </w:rPr>
        <w:t>Городское поселение Звенигово</w:t>
      </w:r>
      <w:r w:rsidRPr="004E7EE7">
        <w:rPr>
          <w:sz w:val="28"/>
          <w:szCs w:val="28"/>
        </w:rPr>
        <w:t>» администрация муниципального образования «</w:t>
      </w:r>
      <w:r w:rsidRPr="00627D52">
        <w:rPr>
          <w:sz w:val="28"/>
          <w:szCs w:val="28"/>
        </w:rPr>
        <w:t>Городское поселение Звенигово</w:t>
      </w:r>
      <w:r w:rsidRPr="004E7EE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proofErr w:type="gramEnd"/>
    </w:p>
    <w:p w:rsidR="00EE400C" w:rsidRPr="00EE400C" w:rsidRDefault="00EE400C" w:rsidP="00AF5659">
      <w:pPr>
        <w:jc w:val="both"/>
        <w:rPr>
          <w:szCs w:val="28"/>
        </w:rPr>
      </w:pPr>
    </w:p>
    <w:p w:rsidR="00AF5659" w:rsidRPr="00EE400C" w:rsidRDefault="00EE400C" w:rsidP="00AF5659">
      <w:pPr>
        <w:jc w:val="center"/>
        <w:rPr>
          <w:szCs w:val="28"/>
        </w:rPr>
      </w:pPr>
      <w:r>
        <w:rPr>
          <w:b/>
          <w:szCs w:val="28"/>
        </w:rPr>
        <w:t>п</w:t>
      </w:r>
      <w:r w:rsidR="00AF5659" w:rsidRPr="00EE400C">
        <w:rPr>
          <w:b/>
          <w:szCs w:val="28"/>
        </w:rPr>
        <w:t>остановляет:</w:t>
      </w:r>
    </w:p>
    <w:p w:rsidR="00AF5659" w:rsidRPr="00EE400C" w:rsidRDefault="00AF5659" w:rsidP="00AF5659">
      <w:pPr>
        <w:jc w:val="both"/>
        <w:rPr>
          <w:szCs w:val="28"/>
        </w:rPr>
      </w:pPr>
      <w:r w:rsidRPr="00EE400C">
        <w:rPr>
          <w:szCs w:val="28"/>
        </w:rPr>
        <w:t xml:space="preserve">        </w:t>
      </w:r>
    </w:p>
    <w:p w:rsidR="000D0DEA" w:rsidRPr="001679B1" w:rsidRDefault="000D0DEA" w:rsidP="000D0DEA">
      <w:pPr>
        <w:widowControl w:val="0"/>
        <w:numPr>
          <w:ilvl w:val="0"/>
          <w:numId w:val="3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left="502" w:hanging="360"/>
        <w:jc w:val="both"/>
        <w:rPr>
          <w:bCs/>
          <w:color w:val="000000"/>
          <w:szCs w:val="28"/>
        </w:rPr>
      </w:pPr>
      <w:r w:rsidRPr="001679B1">
        <w:rPr>
          <w:color w:val="000000"/>
          <w:spacing w:val="6"/>
          <w:szCs w:val="28"/>
        </w:rPr>
        <w:t xml:space="preserve">Утвердить Порядок </w:t>
      </w:r>
      <w:r w:rsidRPr="00950ACB">
        <w:rPr>
          <w:color w:val="000000"/>
          <w:spacing w:val="6"/>
          <w:szCs w:val="28"/>
        </w:rPr>
        <w:t>оформления плановых (рейдовых) заданий и результатов плановых (рейдовых) осмотров</w:t>
      </w:r>
      <w:r>
        <w:rPr>
          <w:color w:val="000000"/>
          <w:spacing w:val="6"/>
          <w:szCs w:val="28"/>
        </w:rPr>
        <w:t>, обследований</w:t>
      </w:r>
      <w:r>
        <w:rPr>
          <w:color w:val="000000"/>
          <w:szCs w:val="28"/>
        </w:rPr>
        <w:t xml:space="preserve"> (прилагается</w:t>
      </w:r>
      <w:r w:rsidRPr="001679B1">
        <w:rPr>
          <w:color w:val="000000"/>
          <w:szCs w:val="28"/>
        </w:rPr>
        <w:t>).</w:t>
      </w:r>
    </w:p>
    <w:p w:rsidR="006A50CA" w:rsidRPr="000D0DEA" w:rsidRDefault="006A50CA" w:rsidP="002141AA">
      <w:pPr>
        <w:pStyle w:val="consplusnormal"/>
        <w:numPr>
          <w:ilvl w:val="0"/>
          <w:numId w:val="3"/>
        </w:numPr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D0DEA">
        <w:rPr>
          <w:sz w:val="28"/>
          <w:szCs w:val="28"/>
        </w:rPr>
        <w:t>Настоящее постановление вступает в силу после</w:t>
      </w:r>
      <w:r w:rsidR="00B742D7">
        <w:rPr>
          <w:sz w:val="28"/>
          <w:szCs w:val="28"/>
        </w:rPr>
        <w:t xml:space="preserve"> его обнародования в установленном порядке.</w:t>
      </w:r>
    </w:p>
    <w:p w:rsidR="006A50CA" w:rsidRDefault="006A50CA" w:rsidP="002141AA">
      <w:pPr>
        <w:pStyle w:val="consplusnormal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4E7EE7">
        <w:rPr>
          <w:sz w:val="28"/>
          <w:szCs w:val="28"/>
        </w:rPr>
        <w:t xml:space="preserve">3. </w:t>
      </w:r>
      <w:proofErr w:type="gramStart"/>
      <w:r w:rsidRPr="004E7EE7">
        <w:rPr>
          <w:sz w:val="28"/>
          <w:szCs w:val="28"/>
        </w:rPr>
        <w:t>Контроль за</w:t>
      </w:r>
      <w:proofErr w:type="gramEnd"/>
      <w:r w:rsidRPr="004E7EE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F5659" w:rsidRPr="00EE400C" w:rsidRDefault="00AF5659" w:rsidP="00AF5659">
      <w:pPr>
        <w:ind w:left="360"/>
        <w:jc w:val="both"/>
        <w:rPr>
          <w:szCs w:val="28"/>
        </w:rPr>
      </w:pPr>
      <w:r w:rsidRPr="00EE400C">
        <w:rPr>
          <w:szCs w:val="28"/>
        </w:rPr>
        <w:t xml:space="preserve">         </w:t>
      </w:r>
    </w:p>
    <w:p w:rsidR="00AF5659" w:rsidRPr="00EE400C" w:rsidRDefault="00AF5659" w:rsidP="00AF5659">
      <w:pPr>
        <w:rPr>
          <w:szCs w:val="28"/>
        </w:rPr>
      </w:pPr>
    </w:p>
    <w:p w:rsidR="00AF5659" w:rsidRPr="00EE400C" w:rsidRDefault="00AF5659" w:rsidP="00AF5659">
      <w:pPr>
        <w:rPr>
          <w:szCs w:val="28"/>
        </w:rPr>
      </w:pPr>
    </w:p>
    <w:p w:rsidR="00AF5659" w:rsidRPr="00EE400C" w:rsidRDefault="00AF5659" w:rsidP="00AF5659">
      <w:pPr>
        <w:rPr>
          <w:szCs w:val="28"/>
        </w:rPr>
      </w:pPr>
      <w:r w:rsidRPr="00EE400C">
        <w:rPr>
          <w:szCs w:val="28"/>
        </w:rPr>
        <w:t>Г</w:t>
      </w:r>
      <w:r w:rsidR="00275967">
        <w:rPr>
          <w:szCs w:val="28"/>
        </w:rPr>
        <w:t>лава</w:t>
      </w:r>
      <w:r w:rsidRPr="00EE400C">
        <w:rPr>
          <w:szCs w:val="28"/>
        </w:rPr>
        <w:t xml:space="preserve"> администрации МО</w:t>
      </w:r>
    </w:p>
    <w:p w:rsidR="00AF5659" w:rsidRPr="00EE400C" w:rsidRDefault="00AF5659" w:rsidP="00AF5659">
      <w:pPr>
        <w:rPr>
          <w:szCs w:val="28"/>
        </w:rPr>
      </w:pPr>
      <w:r w:rsidRPr="00EE400C">
        <w:rPr>
          <w:szCs w:val="28"/>
        </w:rPr>
        <w:t xml:space="preserve">«Городское поселение Звенигово»                              </w:t>
      </w:r>
      <w:r w:rsidR="00720914">
        <w:rPr>
          <w:szCs w:val="28"/>
        </w:rPr>
        <w:t xml:space="preserve">                  </w:t>
      </w:r>
      <w:r w:rsidR="00275967">
        <w:rPr>
          <w:szCs w:val="28"/>
        </w:rPr>
        <w:t xml:space="preserve"> </w:t>
      </w:r>
      <w:r w:rsidRPr="00EE400C">
        <w:rPr>
          <w:szCs w:val="28"/>
        </w:rPr>
        <w:t xml:space="preserve">   </w:t>
      </w:r>
      <w:r w:rsidR="00720914">
        <w:rPr>
          <w:szCs w:val="28"/>
        </w:rPr>
        <w:t>Т.А. Цыганова</w:t>
      </w:r>
    </w:p>
    <w:p w:rsidR="00AF5659" w:rsidRDefault="00AF5659" w:rsidP="00AF5659">
      <w:pPr>
        <w:rPr>
          <w:szCs w:val="28"/>
        </w:rPr>
      </w:pPr>
    </w:p>
    <w:p w:rsidR="00905C8A" w:rsidRDefault="00905C8A" w:rsidP="00AF5659">
      <w:pPr>
        <w:rPr>
          <w:szCs w:val="28"/>
        </w:rPr>
      </w:pPr>
    </w:p>
    <w:p w:rsidR="00905C8A" w:rsidRDefault="00905C8A" w:rsidP="00AF5659">
      <w:pPr>
        <w:rPr>
          <w:szCs w:val="28"/>
        </w:rPr>
      </w:pPr>
    </w:p>
    <w:p w:rsidR="002141AA" w:rsidRDefault="002141AA" w:rsidP="00AF5659">
      <w:pPr>
        <w:rPr>
          <w:szCs w:val="28"/>
        </w:rPr>
      </w:pPr>
    </w:p>
    <w:p w:rsidR="002141AA" w:rsidRDefault="002141AA" w:rsidP="00AF5659">
      <w:pPr>
        <w:rPr>
          <w:szCs w:val="28"/>
        </w:rPr>
      </w:pPr>
    </w:p>
    <w:p w:rsidR="002141AA" w:rsidRDefault="002141AA" w:rsidP="00AF5659">
      <w:pPr>
        <w:rPr>
          <w:szCs w:val="28"/>
        </w:rPr>
      </w:pPr>
    </w:p>
    <w:p w:rsidR="002141AA" w:rsidRDefault="002141AA" w:rsidP="00AF5659">
      <w:pPr>
        <w:rPr>
          <w:szCs w:val="28"/>
        </w:rPr>
      </w:pPr>
    </w:p>
    <w:p w:rsidR="00905C8A" w:rsidRPr="00EE400C" w:rsidRDefault="00905C8A" w:rsidP="00AF5659">
      <w:pPr>
        <w:rPr>
          <w:szCs w:val="28"/>
        </w:rPr>
      </w:pPr>
    </w:p>
    <w:p w:rsidR="00AF5659" w:rsidRPr="00720914" w:rsidRDefault="006A50CA" w:rsidP="00AF5659">
      <w:pPr>
        <w:rPr>
          <w:sz w:val="16"/>
          <w:szCs w:val="16"/>
        </w:rPr>
      </w:pPr>
      <w:r>
        <w:rPr>
          <w:sz w:val="16"/>
          <w:szCs w:val="16"/>
        </w:rPr>
        <w:t>Исп. Рыбакова А.Н.</w:t>
      </w:r>
    </w:p>
    <w:p w:rsidR="00C940EB" w:rsidRDefault="00AF5659">
      <w:pPr>
        <w:rPr>
          <w:sz w:val="16"/>
          <w:szCs w:val="16"/>
        </w:rPr>
      </w:pPr>
      <w:r w:rsidRPr="00720914">
        <w:rPr>
          <w:sz w:val="16"/>
          <w:szCs w:val="16"/>
        </w:rPr>
        <w:t>7-</w:t>
      </w:r>
      <w:r w:rsidR="006A50CA">
        <w:rPr>
          <w:sz w:val="16"/>
          <w:szCs w:val="16"/>
        </w:rPr>
        <w:t>17-79</w:t>
      </w:r>
    </w:p>
    <w:p w:rsidR="004218F0" w:rsidRDefault="004218F0" w:rsidP="004218F0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Приложение </w:t>
      </w:r>
    </w:p>
    <w:p w:rsidR="004218F0" w:rsidRDefault="004218F0" w:rsidP="004218F0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4218F0" w:rsidRDefault="004218F0" w:rsidP="004218F0">
      <w:pPr>
        <w:shd w:val="clear" w:color="auto" w:fill="FFFFFF"/>
        <w:spacing w:line="307" w:lineRule="exact"/>
        <w:ind w:left="5529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 «Городское поселение Звенигово»</w:t>
      </w:r>
    </w:p>
    <w:p w:rsidR="004218F0" w:rsidRDefault="004218F0" w:rsidP="004218F0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BA33AB">
        <w:rPr>
          <w:color w:val="000000"/>
          <w:szCs w:val="28"/>
        </w:rPr>
        <w:t>20</w:t>
      </w:r>
      <w:r w:rsidR="002141AA">
        <w:rPr>
          <w:color w:val="000000"/>
          <w:szCs w:val="28"/>
        </w:rPr>
        <w:t xml:space="preserve"> августа 2015 г.</w:t>
      </w:r>
      <w:r>
        <w:rPr>
          <w:color w:val="000000"/>
          <w:szCs w:val="28"/>
        </w:rPr>
        <w:t xml:space="preserve"> № </w:t>
      </w:r>
      <w:r w:rsidR="002141AA">
        <w:rPr>
          <w:color w:val="000000"/>
          <w:szCs w:val="28"/>
        </w:rPr>
        <w:t>24</w:t>
      </w:r>
      <w:r w:rsidR="00BA33AB">
        <w:rPr>
          <w:color w:val="000000"/>
          <w:szCs w:val="28"/>
        </w:rPr>
        <w:t>7</w:t>
      </w:r>
    </w:p>
    <w:p w:rsidR="004218F0" w:rsidRDefault="004218F0" w:rsidP="004218F0">
      <w:pPr>
        <w:shd w:val="clear" w:color="auto" w:fill="FFFFFF"/>
        <w:spacing w:before="298" w:line="307" w:lineRule="exact"/>
        <w:ind w:firstLine="567"/>
        <w:jc w:val="both"/>
        <w:rPr>
          <w:color w:val="000000"/>
          <w:szCs w:val="28"/>
        </w:rPr>
      </w:pPr>
    </w:p>
    <w:p w:rsidR="004218F0" w:rsidRDefault="004218F0" w:rsidP="004218F0">
      <w:pPr>
        <w:pStyle w:val="ConsPlusNormal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218F0" w:rsidRPr="00987E0D" w:rsidRDefault="004218F0" w:rsidP="004218F0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7E0D">
        <w:rPr>
          <w:rFonts w:ascii="Times New Roman" w:hAnsi="Times New Roman" w:cs="Times New Roman"/>
          <w:b/>
          <w:bCs/>
          <w:sz w:val="28"/>
          <w:szCs w:val="28"/>
        </w:rPr>
        <w:t>Порядок оформления плановых (рейдовых) заданий и результатов плановых (рейдовых) осмотров</w:t>
      </w:r>
      <w:r>
        <w:rPr>
          <w:rFonts w:ascii="Times New Roman" w:hAnsi="Times New Roman" w:cs="Times New Roman"/>
          <w:b/>
          <w:bCs/>
          <w:sz w:val="28"/>
          <w:szCs w:val="28"/>
        </w:rPr>
        <w:t>, обследований</w:t>
      </w:r>
    </w:p>
    <w:p w:rsidR="004218F0" w:rsidRDefault="004218F0" w:rsidP="004218F0">
      <w:pPr>
        <w:pStyle w:val="ConsPlusNormal0"/>
        <w:ind w:firstLine="540"/>
        <w:jc w:val="both"/>
      </w:pPr>
    </w:p>
    <w:p w:rsidR="004218F0" w:rsidRPr="00B9773A" w:rsidRDefault="004218F0" w:rsidP="004218F0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A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4A20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4E7">
        <w:rPr>
          <w:rFonts w:ascii="Times New Roman" w:hAnsi="Times New Roman" w:cs="Times New Roman"/>
          <w:bCs/>
          <w:sz w:val="28"/>
          <w:szCs w:val="28"/>
        </w:rPr>
        <w:t>оформления  плановых (рейдовых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904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заданий и результаты плановых (рейдовых) осмотров, обследований </w:t>
      </w:r>
      <w:r w:rsidRPr="00654A20">
        <w:rPr>
          <w:rFonts w:ascii="Times New Roman" w:hAnsi="Times New Roman" w:cs="Times New Roman"/>
          <w:sz w:val="28"/>
          <w:szCs w:val="28"/>
        </w:rPr>
        <w:t xml:space="preserve">(далее - Порядок)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D3B94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Pr="007D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и регулирует отношения в сфере организации и осуществления муниципального контроля в отношении </w:t>
      </w:r>
      <w:r w:rsidRPr="00987E0D">
        <w:rPr>
          <w:rFonts w:ascii="Times New Roman" w:hAnsi="Times New Roman" w:cs="Times New Roman"/>
          <w:sz w:val="28"/>
          <w:szCs w:val="28"/>
        </w:rPr>
        <w:t>особо охраняемых природных территорий, лесных участков, находящихся</w:t>
      </w:r>
      <w:proofErr w:type="gramEnd"/>
      <w:r w:rsidRPr="00987E0D"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поселения, а также земельных участков, расположенных в границах поселения</w:t>
      </w:r>
      <w:r w:rsidRPr="00987E0D">
        <w:rPr>
          <w:rFonts w:ascii="Times New Roman" w:hAnsi="Times New Roman" w:cs="Times New Roman"/>
          <w:sz w:val="28"/>
          <w:szCs w:val="28"/>
        </w:rPr>
        <w:t>.</w:t>
      </w:r>
    </w:p>
    <w:p w:rsidR="004218F0" w:rsidRDefault="004218F0" w:rsidP="004218F0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A20">
        <w:rPr>
          <w:rFonts w:ascii="Times New Roman" w:hAnsi="Times New Roman" w:cs="Times New Roman"/>
          <w:sz w:val="28"/>
          <w:szCs w:val="28"/>
        </w:rPr>
        <w:t>2. Настоящий Порядок устанавливает процедуру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4E7">
        <w:rPr>
          <w:rFonts w:ascii="Times New Roman" w:hAnsi="Times New Roman" w:cs="Times New Roman"/>
          <w:bCs/>
          <w:sz w:val="28"/>
          <w:szCs w:val="28"/>
        </w:rPr>
        <w:t>оформления  плановых (рейдовых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904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заданий </w:t>
      </w:r>
      <w:r w:rsidRPr="00950ACB">
        <w:rPr>
          <w:rFonts w:ascii="Times New Roman" w:hAnsi="Times New Roman" w:cs="Times New Roman"/>
          <w:bCs/>
          <w:sz w:val="28"/>
          <w:szCs w:val="28"/>
        </w:rPr>
        <w:t xml:space="preserve">и результатов плановых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(рейдовых) </w:t>
      </w:r>
      <w:r w:rsidRPr="00950ACB">
        <w:rPr>
          <w:rFonts w:ascii="Times New Roman" w:hAnsi="Times New Roman" w:cs="Times New Roman"/>
          <w:bCs/>
          <w:sz w:val="28"/>
          <w:szCs w:val="28"/>
        </w:rPr>
        <w:t>осмотров</w:t>
      </w:r>
      <w:r>
        <w:rPr>
          <w:rFonts w:ascii="Times New Roman" w:hAnsi="Times New Roman" w:cs="Times New Roman"/>
          <w:bCs/>
          <w:sz w:val="28"/>
          <w:szCs w:val="28"/>
        </w:rPr>
        <w:t>, обследований.</w:t>
      </w:r>
    </w:p>
    <w:p w:rsidR="004218F0" w:rsidRDefault="004218F0" w:rsidP="004218F0">
      <w:pPr>
        <w:pStyle w:val="ConsPlusNormal0"/>
        <w:ind w:firstLine="567"/>
        <w:jc w:val="both"/>
        <w:rPr>
          <w:szCs w:val="28"/>
        </w:rPr>
      </w:pPr>
      <w:r w:rsidRPr="00654A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A20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654A20">
        <w:rPr>
          <w:rFonts w:ascii="Times New Roman" w:hAnsi="Times New Roman" w:cs="Times New Roman"/>
          <w:bCs/>
          <w:sz w:val="28"/>
          <w:szCs w:val="28"/>
        </w:rPr>
        <w:t xml:space="preserve">оформления  </w:t>
      </w:r>
      <w:r w:rsidRPr="000904E7">
        <w:rPr>
          <w:rFonts w:ascii="Times New Roman" w:hAnsi="Times New Roman" w:cs="Times New Roman"/>
          <w:bCs/>
          <w:sz w:val="28"/>
          <w:szCs w:val="28"/>
        </w:rPr>
        <w:t>плановых (рейдовых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904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заданий и </w:t>
      </w:r>
      <w:r w:rsidRPr="00950ACB">
        <w:rPr>
          <w:rFonts w:ascii="Times New Roman" w:hAnsi="Times New Roman" w:cs="Times New Roman"/>
          <w:bCs/>
          <w:sz w:val="28"/>
          <w:szCs w:val="28"/>
        </w:rPr>
        <w:t xml:space="preserve">результатов плановых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(рейдовых) </w:t>
      </w:r>
      <w:r w:rsidRPr="00950ACB">
        <w:rPr>
          <w:rFonts w:ascii="Times New Roman" w:hAnsi="Times New Roman" w:cs="Times New Roman"/>
          <w:bCs/>
          <w:sz w:val="28"/>
          <w:szCs w:val="28"/>
        </w:rPr>
        <w:t>осмотров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обследований </w:t>
      </w:r>
      <w:r w:rsidRPr="00090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A20">
        <w:rPr>
          <w:rFonts w:ascii="Times New Roman" w:hAnsi="Times New Roman" w:cs="Times New Roman"/>
          <w:sz w:val="28"/>
          <w:szCs w:val="28"/>
        </w:rPr>
        <w:t xml:space="preserve">является проведение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654A20">
        <w:rPr>
          <w:rFonts w:ascii="Times New Roman" w:hAnsi="Times New Roman" w:cs="Times New Roman"/>
          <w:sz w:val="28"/>
          <w:szCs w:val="28"/>
        </w:rPr>
        <w:t>выполнения юридическими лицами и индивидуальными предпринимателями при осуществлении своей деятельности требований,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актами, а также требований, установленных федеральными законами, законами Республики Марий Эл, в случае, если соответствующие виды контроля относятся к вопросам местного значения (в отношении земельных участков, расположенных в границах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требований законодательства Российской Федерации, законодательства Республики Марий Эл, за нарушение которых законодательством Российской Федерации, законодательством Республики Марий Эл предусмотрена административная и иная ответственность) (далее – требования законодательства).</w:t>
      </w:r>
    </w:p>
    <w:p w:rsidR="004218F0" w:rsidRPr="000E2DE3" w:rsidRDefault="004218F0" w:rsidP="004218F0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Pr="00BC1FEF">
        <w:rPr>
          <w:szCs w:val="28"/>
        </w:rPr>
        <w:t xml:space="preserve"> </w:t>
      </w:r>
      <w:r>
        <w:rPr>
          <w:szCs w:val="28"/>
        </w:rPr>
        <w:t>Плановые (рейдовые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задания и их содержание </w:t>
      </w:r>
      <w:r>
        <w:rPr>
          <w:szCs w:val="28"/>
        </w:rPr>
        <w:t>утверждаются   постановлением администрации  муниципального образования «Городское поселение Звенигово».</w:t>
      </w:r>
    </w:p>
    <w:p w:rsidR="004218F0" w:rsidRDefault="004218F0" w:rsidP="004218F0">
      <w:pPr>
        <w:ind w:firstLine="539"/>
        <w:jc w:val="both"/>
        <w:rPr>
          <w:szCs w:val="28"/>
        </w:rPr>
      </w:pPr>
      <w:r>
        <w:rPr>
          <w:szCs w:val="28"/>
        </w:rPr>
        <w:t>5.  В плановом (рейдовом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задании содержатся</w:t>
      </w:r>
      <w:r>
        <w:rPr>
          <w:szCs w:val="28"/>
        </w:rPr>
        <w:t>:</w:t>
      </w:r>
    </w:p>
    <w:p w:rsidR="004218F0" w:rsidRDefault="004218F0" w:rsidP="004218F0">
      <w:pPr>
        <w:ind w:firstLine="539"/>
        <w:jc w:val="both"/>
        <w:rPr>
          <w:szCs w:val="28"/>
        </w:rPr>
      </w:pPr>
      <w:r>
        <w:rPr>
          <w:szCs w:val="28"/>
        </w:rPr>
        <w:t xml:space="preserve">-цель и предмет </w:t>
      </w:r>
      <w:r>
        <w:rPr>
          <w:bCs/>
          <w:szCs w:val="28"/>
        </w:rPr>
        <w:t>планового (рейдового)  осмотра, обследования</w:t>
      </w:r>
      <w:r w:rsidRPr="00541E38">
        <w:rPr>
          <w:i/>
          <w:szCs w:val="28"/>
        </w:rPr>
        <w:t xml:space="preserve"> </w:t>
      </w:r>
      <w:r w:rsidRPr="00987E0D">
        <w:rPr>
          <w:szCs w:val="28"/>
        </w:rPr>
        <w:t>особо охраняемых природных территорий, лесн</w:t>
      </w:r>
      <w:r>
        <w:rPr>
          <w:szCs w:val="28"/>
        </w:rPr>
        <w:t>ых участков, земельных участков;</w:t>
      </w:r>
    </w:p>
    <w:p w:rsidR="004218F0" w:rsidRDefault="004218F0" w:rsidP="004218F0">
      <w:pPr>
        <w:ind w:firstLine="539"/>
        <w:jc w:val="both"/>
        <w:rPr>
          <w:szCs w:val="28"/>
        </w:rPr>
      </w:pPr>
      <w:proofErr w:type="gramStart"/>
      <w:r>
        <w:rPr>
          <w:szCs w:val="28"/>
        </w:rPr>
        <w:t xml:space="preserve">-фамилии, имена, отчества, должностного лица администрации муниципального образования «Городское поселение Звенигово», уполномоченного на проведение </w:t>
      </w:r>
      <w:r>
        <w:rPr>
          <w:bCs/>
          <w:szCs w:val="28"/>
        </w:rPr>
        <w:t>плановых (рейдовых)  осмотров, обследований</w:t>
      </w:r>
      <w:r>
        <w:rPr>
          <w:szCs w:val="28"/>
        </w:rPr>
        <w:t>;</w:t>
      </w:r>
      <w:proofErr w:type="gramEnd"/>
    </w:p>
    <w:p w:rsidR="004218F0" w:rsidRDefault="004218F0" w:rsidP="004218F0">
      <w:pPr>
        <w:ind w:firstLine="539"/>
        <w:jc w:val="both"/>
        <w:rPr>
          <w:szCs w:val="28"/>
        </w:rPr>
      </w:pPr>
      <w:r>
        <w:rPr>
          <w:szCs w:val="28"/>
        </w:rPr>
        <w:lastRenderedPageBreak/>
        <w:t>-наименование лица, осмотр, обследование объектов которого планируется осуществлять;</w:t>
      </w:r>
    </w:p>
    <w:p w:rsidR="004218F0" w:rsidRDefault="004218F0" w:rsidP="004218F0">
      <w:pPr>
        <w:ind w:firstLine="539"/>
        <w:jc w:val="both"/>
        <w:rPr>
          <w:szCs w:val="28"/>
        </w:rPr>
      </w:pPr>
      <w:r>
        <w:rPr>
          <w:szCs w:val="28"/>
        </w:rPr>
        <w:t>-место нахождения объекта, подлежащего осмотру, обследованию;</w:t>
      </w:r>
    </w:p>
    <w:p w:rsidR="004218F0" w:rsidRDefault="004218F0" w:rsidP="004218F0">
      <w:pPr>
        <w:ind w:firstLine="539"/>
        <w:jc w:val="both"/>
        <w:rPr>
          <w:szCs w:val="28"/>
        </w:rPr>
      </w:pPr>
      <w:r>
        <w:rPr>
          <w:szCs w:val="28"/>
        </w:rPr>
        <w:t xml:space="preserve">-маршрут </w:t>
      </w:r>
      <w:r>
        <w:rPr>
          <w:bCs/>
          <w:szCs w:val="28"/>
        </w:rPr>
        <w:t>планового (рейдового)  осмотра, обследования</w:t>
      </w:r>
      <w:r>
        <w:rPr>
          <w:szCs w:val="28"/>
        </w:rPr>
        <w:t>;</w:t>
      </w:r>
    </w:p>
    <w:p w:rsidR="004218F0" w:rsidRDefault="004218F0" w:rsidP="004218F0">
      <w:pPr>
        <w:ind w:firstLine="539"/>
        <w:jc w:val="both"/>
        <w:rPr>
          <w:szCs w:val="28"/>
        </w:rPr>
      </w:pPr>
      <w:r>
        <w:rPr>
          <w:szCs w:val="28"/>
        </w:rPr>
        <w:t>-даты начала и окончания проведения планового (рейдового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осмотра, обследования</w:t>
      </w:r>
      <w:r>
        <w:rPr>
          <w:szCs w:val="28"/>
        </w:rPr>
        <w:t>.</w:t>
      </w:r>
    </w:p>
    <w:p w:rsidR="004218F0" w:rsidRDefault="004218F0" w:rsidP="004218F0">
      <w:pPr>
        <w:ind w:firstLine="539"/>
        <w:jc w:val="both"/>
        <w:rPr>
          <w:szCs w:val="28"/>
        </w:rPr>
      </w:pPr>
      <w:r>
        <w:rPr>
          <w:szCs w:val="28"/>
        </w:rPr>
        <w:t xml:space="preserve">6. При принятии решений о проведении </w:t>
      </w:r>
      <w:r w:rsidRPr="00654A20">
        <w:rPr>
          <w:szCs w:val="28"/>
        </w:rPr>
        <w:t>плановых (рейдовых)</w:t>
      </w:r>
      <w:r w:rsidRPr="00654A20">
        <w:rPr>
          <w:bCs/>
          <w:szCs w:val="28"/>
        </w:rPr>
        <w:t xml:space="preserve">  осмотров</w:t>
      </w:r>
      <w:r>
        <w:rPr>
          <w:bCs/>
          <w:szCs w:val="28"/>
        </w:rPr>
        <w:t xml:space="preserve">, обследований </w:t>
      </w:r>
      <w:r>
        <w:rPr>
          <w:szCs w:val="28"/>
        </w:rPr>
        <w:t xml:space="preserve">учитывается информация, поступившая в администрацию муниципального образования «Городское поселение Звенигово»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4218F0" w:rsidRDefault="004218F0" w:rsidP="00CD441C">
      <w:pPr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>граждан и организаций;</w:t>
      </w:r>
    </w:p>
    <w:p w:rsidR="004218F0" w:rsidRDefault="004218F0" w:rsidP="00CD441C">
      <w:pPr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>средств массовой информации, в том числе посредством информационно-телекоммуникационной сети «Интернет»;</w:t>
      </w:r>
    </w:p>
    <w:p w:rsidR="004218F0" w:rsidRDefault="004218F0" w:rsidP="00CD441C">
      <w:pPr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>федеральных органов исполнительной власти и их территориальных органов;</w:t>
      </w:r>
    </w:p>
    <w:p w:rsidR="004218F0" w:rsidRDefault="004218F0" w:rsidP="00CD441C">
      <w:pPr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>органов государственной власти Республики Марий Эл;</w:t>
      </w:r>
    </w:p>
    <w:p w:rsidR="004218F0" w:rsidRDefault="004218F0" w:rsidP="00CD441C">
      <w:pPr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>органов местного самоуправления Республики Марий Эл;</w:t>
      </w:r>
    </w:p>
    <w:p w:rsidR="004218F0" w:rsidRDefault="004218F0" w:rsidP="00CD441C">
      <w:pPr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>правоохранительных органов;</w:t>
      </w:r>
    </w:p>
    <w:p w:rsidR="004218F0" w:rsidRDefault="004218F0" w:rsidP="00CD441C">
      <w:pPr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>органов прокуратуры;</w:t>
      </w:r>
    </w:p>
    <w:p w:rsidR="004218F0" w:rsidRDefault="004218F0" w:rsidP="00CD441C">
      <w:pPr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>иных источников, если полученная информация содержит сведения о нарушении требований действующего законодательства.</w:t>
      </w:r>
    </w:p>
    <w:p w:rsidR="004218F0" w:rsidRDefault="004218F0" w:rsidP="004218F0">
      <w:pPr>
        <w:ind w:firstLine="539"/>
        <w:jc w:val="both"/>
        <w:rPr>
          <w:szCs w:val="28"/>
        </w:rPr>
      </w:pPr>
      <w:r>
        <w:rPr>
          <w:szCs w:val="28"/>
        </w:rPr>
        <w:t>7. По окончании проведения планового (рейдового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осмотра, обследования </w:t>
      </w:r>
      <w:r w:rsidRPr="00987E0D">
        <w:rPr>
          <w:szCs w:val="28"/>
        </w:rPr>
        <w:t xml:space="preserve">особо охраняемых природных территорий, лесных участков, земельных участков,  </w:t>
      </w:r>
      <w:r>
        <w:rPr>
          <w:szCs w:val="28"/>
        </w:rPr>
        <w:t xml:space="preserve">должностными лицами администрации муниципального образования </w:t>
      </w:r>
      <w:r w:rsidR="00CD441C">
        <w:rPr>
          <w:szCs w:val="28"/>
        </w:rPr>
        <w:t>«</w:t>
      </w:r>
      <w:r w:rsidR="006D1537">
        <w:rPr>
          <w:szCs w:val="28"/>
        </w:rPr>
        <w:t xml:space="preserve">Городское поселение </w:t>
      </w:r>
      <w:r w:rsidR="00CD441C">
        <w:rPr>
          <w:szCs w:val="28"/>
        </w:rPr>
        <w:t>Звенигово</w:t>
      </w:r>
      <w:r>
        <w:rPr>
          <w:szCs w:val="28"/>
        </w:rPr>
        <w:t>», осуществлявшими проведение планового (рейдового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осмотра, обследования территории</w:t>
      </w:r>
      <w:r>
        <w:rPr>
          <w:szCs w:val="28"/>
        </w:rPr>
        <w:t>,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3 рабочих дней со дня окончания планового (рейдового) осмотра, обследования составляется акт планового (рейдового</w:t>
      </w:r>
      <w:r w:rsidRPr="00654A20">
        <w:rPr>
          <w:szCs w:val="28"/>
        </w:rPr>
        <w:t>)</w:t>
      </w:r>
      <w:r>
        <w:rPr>
          <w:bCs/>
          <w:szCs w:val="28"/>
        </w:rPr>
        <w:t xml:space="preserve">  </w:t>
      </w:r>
      <w:r>
        <w:rPr>
          <w:szCs w:val="28"/>
        </w:rPr>
        <w:t>осмотра, обследования.</w:t>
      </w:r>
    </w:p>
    <w:p w:rsidR="004218F0" w:rsidRDefault="004218F0" w:rsidP="004218F0">
      <w:pPr>
        <w:ind w:firstLine="539"/>
        <w:jc w:val="both"/>
        <w:rPr>
          <w:szCs w:val="28"/>
        </w:rPr>
      </w:pPr>
      <w:r>
        <w:rPr>
          <w:szCs w:val="28"/>
        </w:rPr>
        <w:t>8. В акте планового (рейдового) осмотра, обследования указывается:</w:t>
      </w:r>
    </w:p>
    <w:p w:rsidR="004218F0" w:rsidRDefault="00CD441C" w:rsidP="004218F0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218F0">
        <w:t>дата, время и место составления акта планового (рейдового) осмотра, обследования;</w:t>
      </w:r>
    </w:p>
    <w:p w:rsidR="004218F0" w:rsidRDefault="00CD441C" w:rsidP="004218F0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218F0">
        <w:t>наименование органа муниципального контроля;</w:t>
      </w:r>
    </w:p>
    <w:p w:rsidR="004218F0" w:rsidRDefault="00CD441C" w:rsidP="004218F0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218F0">
        <w:t>фамилии, имена, отчества и должности должностного лица или должностных лиц, проводивших плановый (рейдовый) осмотр, обследование;</w:t>
      </w:r>
    </w:p>
    <w:p w:rsidR="004218F0" w:rsidRDefault="00CD441C" w:rsidP="004218F0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218F0">
        <w:t xml:space="preserve">имеющиеся сведения о лице, </w:t>
      </w:r>
      <w:r w:rsidR="004218F0">
        <w:rPr>
          <w:szCs w:val="28"/>
        </w:rPr>
        <w:t>осмотр, обследование объектов которого проведен</w:t>
      </w:r>
      <w:r w:rsidR="004218F0">
        <w:t>;</w:t>
      </w:r>
    </w:p>
    <w:p w:rsidR="004218F0" w:rsidRDefault="00CD441C" w:rsidP="004218F0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218F0">
        <w:t>дата, время, продолжительность и место проведения планового (рейдового) осмотра, обследования;</w:t>
      </w:r>
    </w:p>
    <w:p w:rsidR="004218F0" w:rsidRDefault="00CD441C" w:rsidP="004218F0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218F0">
        <w:t>сведения о результатах осмотра, обследования, в том числе о выявленных нарушениях требований законодательства, об их характере и о лицах, допустивших указанные нарушения;</w:t>
      </w:r>
    </w:p>
    <w:p w:rsidR="004218F0" w:rsidRDefault="00CD441C" w:rsidP="004218F0">
      <w:pPr>
        <w:ind w:firstLine="539"/>
        <w:jc w:val="both"/>
        <w:rPr>
          <w:szCs w:val="28"/>
        </w:rPr>
      </w:pPr>
      <w:r>
        <w:t>-</w:t>
      </w:r>
      <w:r w:rsidR="004218F0">
        <w:t>подписи должностного лица или должностных лиц, проводивших осмотр, обследование;</w:t>
      </w:r>
    </w:p>
    <w:p w:rsidR="004218F0" w:rsidRDefault="00CD441C" w:rsidP="004218F0">
      <w:pPr>
        <w:ind w:firstLine="539"/>
        <w:jc w:val="both"/>
        <w:rPr>
          <w:szCs w:val="28"/>
        </w:rPr>
      </w:pPr>
      <w:r>
        <w:rPr>
          <w:szCs w:val="28"/>
        </w:rPr>
        <w:t>-</w:t>
      </w:r>
      <w:r w:rsidR="004218F0">
        <w:rPr>
          <w:szCs w:val="28"/>
        </w:rPr>
        <w:t>информация о применении фот</w:t>
      </w:r>
      <w:proofErr w:type="gramStart"/>
      <w:r w:rsidR="004218F0">
        <w:rPr>
          <w:szCs w:val="28"/>
        </w:rPr>
        <w:t>о-</w:t>
      </w:r>
      <w:proofErr w:type="gramEnd"/>
      <w:r w:rsidR="004218F0">
        <w:rPr>
          <w:szCs w:val="28"/>
        </w:rPr>
        <w:t xml:space="preserve"> и (или) видеосъемки, о составлении планов, схем, </w:t>
      </w:r>
      <w:proofErr w:type="spellStart"/>
      <w:r w:rsidR="004218F0">
        <w:rPr>
          <w:szCs w:val="28"/>
        </w:rPr>
        <w:t>фототаблиц</w:t>
      </w:r>
      <w:proofErr w:type="spellEnd"/>
      <w:r w:rsidR="006D1537">
        <w:rPr>
          <w:szCs w:val="28"/>
        </w:rPr>
        <w:t xml:space="preserve">  </w:t>
      </w:r>
      <w:r w:rsidR="004218F0">
        <w:rPr>
          <w:szCs w:val="28"/>
        </w:rPr>
        <w:t>которые являются приложением к акту.</w:t>
      </w:r>
    </w:p>
    <w:p w:rsidR="004218F0" w:rsidRPr="001A3464" w:rsidRDefault="004218F0" w:rsidP="004218F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1A3464">
        <w:rPr>
          <w:szCs w:val="28"/>
        </w:rPr>
        <w:t xml:space="preserve">. </w:t>
      </w:r>
      <w:proofErr w:type="gramStart"/>
      <w:r>
        <w:rPr>
          <w:szCs w:val="28"/>
        </w:rPr>
        <w:t xml:space="preserve">В случае выявления при проведении плановых (рейдовых) осмотров, обследований нарушений требований законодательства, должностные лица органа муниципального контроля принимают в пределах своей компетенции </w:t>
      </w:r>
      <w:r>
        <w:rPr>
          <w:szCs w:val="28"/>
        </w:rPr>
        <w:lastRenderedPageBreak/>
        <w:t xml:space="preserve">меры по пресечению таких нарушений, а также доводят в письменной форме до сведения главы администрации либо его заместителя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8" w:history="1">
        <w:r w:rsidRPr="00AD670C">
          <w:rPr>
            <w:szCs w:val="28"/>
          </w:rPr>
          <w:t>пункте</w:t>
        </w:r>
        <w:proofErr w:type="gramEnd"/>
        <w:r w:rsidRPr="00AD670C">
          <w:rPr>
            <w:szCs w:val="28"/>
          </w:rPr>
          <w:t xml:space="preserve"> 2 части 2 статьи 10</w:t>
        </w:r>
      </w:hyperlink>
      <w:r>
        <w:rPr>
          <w:szCs w:val="28"/>
        </w:rPr>
        <w:t xml:space="preserve">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 xml:space="preserve">. </w:t>
      </w:r>
      <w:hyperlink r:id="rId9" w:history="1">
        <w:r>
          <w:rPr>
            <w:szCs w:val="28"/>
          </w:rPr>
          <w:t>№</w:t>
        </w:r>
        <w:r w:rsidRPr="007D3B94">
          <w:rPr>
            <w:szCs w:val="28"/>
          </w:rPr>
          <w:t xml:space="preserve"> 294-ФЗ</w:t>
        </w:r>
      </w:hyperlink>
      <w:r w:rsidRPr="007D3B94">
        <w:rPr>
          <w:szCs w:val="28"/>
        </w:rPr>
        <w:t xml:space="preserve"> </w:t>
      </w:r>
      <w:r>
        <w:rPr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218F0" w:rsidRPr="00720914" w:rsidRDefault="004218F0">
      <w:pPr>
        <w:rPr>
          <w:sz w:val="16"/>
          <w:szCs w:val="16"/>
        </w:rPr>
      </w:pPr>
    </w:p>
    <w:sectPr w:rsidR="004218F0" w:rsidRPr="00720914" w:rsidSect="00B865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CDA"/>
    <w:multiLevelType w:val="multilevel"/>
    <w:tmpl w:val="6B762E5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6F60B66"/>
    <w:multiLevelType w:val="multilevel"/>
    <w:tmpl w:val="5CE2CEA2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23AA60D1"/>
    <w:multiLevelType w:val="hybridMultilevel"/>
    <w:tmpl w:val="0A1635CE"/>
    <w:lvl w:ilvl="0" w:tplc="B870248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C3471CF"/>
    <w:multiLevelType w:val="hybridMultilevel"/>
    <w:tmpl w:val="E41E0CD2"/>
    <w:lvl w:ilvl="0" w:tplc="433E18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F5659"/>
    <w:rsid w:val="000D0DEA"/>
    <w:rsid w:val="000D6D89"/>
    <w:rsid w:val="001148E7"/>
    <w:rsid w:val="00171941"/>
    <w:rsid w:val="00173CC4"/>
    <w:rsid w:val="001C12CE"/>
    <w:rsid w:val="002141AA"/>
    <w:rsid w:val="00245AD9"/>
    <w:rsid w:val="00253C02"/>
    <w:rsid w:val="00275967"/>
    <w:rsid w:val="002A54B4"/>
    <w:rsid w:val="002B3FC6"/>
    <w:rsid w:val="002C0D4B"/>
    <w:rsid w:val="002E3BDA"/>
    <w:rsid w:val="002F7556"/>
    <w:rsid w:val="00315A5C"/>
    <w:rsid w:val="00330F01"/>
    <w:rsid w:val="003501B8"/>
    <w:rsid w:val="003741E9"/>
    <w:rsid w:val="004218F0"/>
    <w:rsid w:val="004B0B96"/>
    <w:rsid w:val="004D1F87"/>
    <w:rsid w:val="005A00A0"/>
    <w:rsid w:val="00613DD2"/>
    <w:rsid w:val="00631302"/>
    <w:rsid w:val="006A2001"/>
    <w:rsid w:val="006A50CA"/>
    <w:rsid w:val="006A5DC4"/>
    <w:rsid w:val="006D1537"/>
    <w:rsid w:val="006D509C"/>
    <w:rsid w:val="00703DC9"/>
    <w:rsid w:val="00720914"/>
    <w:rsid w:val="007579EC"/>
    <w:rsid w:val="0079727F"/>
    <w:rsid w:val="007A04B4"/>
    <w:rsid w:val="007A4E89"/>
    <w:rsid w:val="007E7774"/>
    <w:rsid w:val="007F1A71"/>
    <w:rsid w:val="00834818"/>
    <w:rsid w:val="00905C8A"/>
    <w:rsid w:val="0091561D"/>
    <w:rsid w:val="00952757"/>
    <w:rsid w:val="009615A0"/>
    <w:rsid w:val="009D46D0"/>
    <w:rsid w:val="00A24842"/>
    <w:rsid w:val="00A54F08"/>
    <w:rsid w:val="00AA4F2B"/>
    <w:rsid w:val="00AD3B4A"/>
    <w:rsid w:val="00AF5659"/>
    <w:rsid w:val="00B742D7"/>
    <w:rsid w:val="00B77E8E"/>
    <w:rsid w:val="00B8654A"/>
    <w:rsid w:val="00BA33AB"/>
    <w:rsid w:val="00C14473"/>
    <w:rsid w:val="00C34EA7"/>
    <w:rsid w:val="00C50F10"/>
    <w:rsid w:val="00C527AC"/>
    <w:rsid w:val="00C940EB"/>
    <w:rsid w:val="00CA7AB3"/>
    <w:rsid w:val="00CD441C"/>
    <w:rsid w:val="00D57788"/>
    <w:rsid w:val="00D7747E"/>
    <w:rsid w:val="00DA26DD"/>
    <w:rsid w:val="00DB22DA"/>
    <w:rsid w:val="00DE7FE9"/>
    <w:rsid w:val="00E05D81"/>
    <w:rsid w:val="00E834CD"/>
    <w:rsid w:val="00E84199"/>
    <w:rsid w:val="00EB7651"/>
    <w:rsid w:val="00EE400C"/>
    <w:rsid w:val="00F87589"/>
    <w:rsid w:val="00FF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5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A71"/>
    <w:rPr>
      <w:rFonts w:ascii="Tahoma" w:hAnsi="Tahoma" w:cs="Tahoma"/>
      <w:sz w:val="16"/>
      <w:szCs w:val="16"/>
    </w:rPr>
  </w:style>
  <w:style w:type="character" w:styleId="a5">
    <w:name w:val="Hyperlink"/>
    <w:rsid w:val="002F7556"/>
    <w:rPr>
      <w:color w:val="0000FF"/>
      <w:u w:val="single"/>
    </w:rPr>
  </w:style>
  <w:style w:type="paragraph" w:customStyle="1" w:styleId="consplustitle">
    <w:name w:val="consplustitle"/>
    <w:basedOn w:val="a"/>
    <w:rsid w:val="007A04B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A50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D0D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DEA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rsid w:val="004218F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F754D138A7AE17FABDF122B2887F39C3704D55F9880897847F6E8B06092945B9298B0A4B0g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0012002CC122A75E27BE65E66DB183E237BF49D34117B7BF53E5D2174382908B6A3E08WBA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gorzven@mari-e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gorzven@mari-e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0012002CC122A75E27BE65E66DB183E237BF49D34117B7BF53E5D2174382908B6A3E08WBA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Reanimator Extreme Edition</Company>
  <LinksUpToDate>false</LinksUpToDate>
  <CharactersWithSpaces>7409</CharactersWithSpaces>
  <SharedDoc>false</SharedDoc>
  <HLinks>
    <vt:vector size="12" baseType="variant"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mailto:admgorzven@mari-el.ru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mailto:admgorzven@mari-el.ru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User</dc:creator>
  <cp:keywords/>
  <dc:description/>
  <cp:lastModifiedBy>kjhkgk</cp:lastModifiedBy>
  <cp:revision>4</cp:revision>
  <cp:lastPrinted>2015-08-20T10:48:00Z</cp:lastPrinted>
  <dcterms:created xsi:type="dcterms:W3CDTF">2015-08-19T13:22:00Z</dcterms:created>
  <dcterms:modified xsi:type="dcterms:W3CDTF">2015-08-20T10:49:00Z</dcterms:modified>
</cp:coreProperties>
</file>